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1434" w14:textId="3D5461DF" w:rsidR="00C91F8A" w:rsidRDefault="00C74E42" w:rsidP="00C74E42">
      <w:pPr>
        <w:jc w:val="right"/>
      </w:pPr>
      <w:r>
        <w:t>Wilamowice, dnia …………………</w:t>
      </w:r>
    </w:p>
    <w:p w14:paraId="1B40B69A" w14:textId="77777777" w:rsidR="00C74E42" w:rsidRDefault="00C74E42" w:rsidP="00C74E42">
      <w:pPr>
        <w:jc w:val="right"/>
      </w:pPr>
    </w:p>
    <w:p w14:paraId="3EECB9B9" w14:textId="77777777" w:rsidR="00C74E42" w:rsidRDefault="00C74E42" w:rsidP="00C74E42"/>
    <w:p w14:paraId="317DACA1" w14:textId="1B246F76" w:rsidR="00C74E42" w:rsidRDefault="00C74E42" w:rsidP="00C74E42">
      <w:r>
        <w:t>Dane Przedsiębiorcy</w:t>
      </w:r>
    </w:p>
    <w:p w14:paraId="004EAAD9" w14:textId="77777777" w:rsidR="00C74E42" w:rsidRDefault="00C74E42" w:rsidP="00C74E42">
      <w:pPr>
        <w:jc w:val="center"/>
      </w:pPr>
    </w:p>
    <w:p w14:paraId="59632BA1" w14:textId="6E48BC69" w:rsidR="00C74E42" w:rsidRDefault="00C74E42" w:rsidP="00C74E42">
      <w:pPr>
        <w:jc w:val="right"/>
      </w:pPr>
      <w:r>
        <w:t>BURMISTRZ WILAMOWIC</w:t>
      </w:r>
    </w:p>
    <w:p w14:paraId="45883998" w14:textId="79525A0F" w:rsidR="00C74E42" w:rsidRDefault="00C74E42" w:rsidP="00C74E42">
      <w:pPr>
        <w:jc w:val="right"/>
      </w:pPr>
      <w:r>
        <w:t>ul. Rynek 1</w:t>
      </w:r>
    </w:p>
    <w:p w14:paraId="6741241F" w14:textId="302251C5" w:rsidR="00C74E42" w:rsidRDefault="00C74E42" w:rsidP="00C74E42">
      <w:pPr>
        <w:jc w:val="right"/>
      </w:pPr>
      <w:r>
        <w:t>43 – 330 Wilamowice</w:t>
      </w:r>
    </w:p>
    <w:p w14:paraId="5100BE7B" w14:textId="77777777" w:rsidR="00C74E42" w:rsidRDefault="00C74E42" w:rsidP="00C74E42">
      <w:pPr>
        <w:jc w:val="right"/>
      </w:pPr>
    </w:p>
    <w:p w14:paraId="048FFF42" w14:textId="77777777" w:rsidR="00C74E42" w:rsidRDefault="00C74E42" w:rsidP="00C74E42">
      <w:pPr>
        <w:jc w:val="center"/>
      </w:pPr>
    </w:p>
    <w:p w14:paraId="153879E9" w14:textId="695F6F51" w:rsidR="00C74E42" w:rsidRDefault="00C74E42" w:rsidP="00C74E42">
      <w:pPr>
        <w:jc w:val="center"/>
      </w:pPr>
      <w:r>
        <w:t xml:space="preserve">WNIOSEK O WYGASZENIE DECYZJI </w:t>
      </w:r>
    </w:p>
    <w:p w14:paraId="2B1E4C6D" w14:textId="77777777" w:rsidR="00C74E42" w:rsidRDefault="00C74E42" w:rsidP="00C74E42">
      <w:pPr>
        <w:jc w:val="center"/>
      </w:pPr>
    </w:p>
    <w:p w14:paraId="36DC5642" w14:textId="09023504" w:rsidR="00C74E42" w:rsidRDefault="00C74E42" w:rsidP="00C74E42">
      <w:pPr>
        <w:jc w:val="both"/>
      </w:pPr>
      <w:r>
        <w:tab/>
        <w:t xml:space="preserve">Na podstawie art. 162 § 1 pkt 1 oraz art. 3 ustawy z dnia 14 czerwca 1960 r. Kodeks postepowania administracyjnego </w:t>
      </w:r>
      <w:proofErr w:type="gramStart"/>
      <w:r>
        <w:t>( Dz.</w:t>
      </w:r>
      <w:proofErr w:type="gramEnd"/>
      <w:r>
        <w:t xml:space="preserve"> U. 2025 poz. 572 </w:t>
      </w:r>
      <w:proofErr w:type="spellStart"/>
      <w:r>
        <w:t>tj</w:t>
      </w:r>
      <w:proofErr w:type="spellEnd"/>
      <w:r>
        <w:t xml:space="preserve">) wnioskuje o wygaszenie Decyzji Burmistrza Wilamowic nr. ……………, z dnia ………………., na prowadzenie działalności w zakresie opróżniania zbiorników bezodpływowych oraz osadników                                 w instalacjach przydomowych oczyszczalni ścieków i transportu na terenie Gminy Wilamowice. </w:t>
      </w:r>
    </w:p>
    <w:p w14:paraId="282C697F" w14:textId="11C55AC3" w:rsidR="00C74E42" w:rsidRDefault="00C74E42" w:rsidP="00C74E42">
      <w:pPr>
        <w:jc w:val="both"/>
      </w:pPr>
    </w:p>
    <w:sectPr w:rsidR="00C7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42"/>
    <w:rsid w:val="004F08EF"/>
    <w:rsid w:val="007409ED"/>
    <w:rsid w:val="00907849"/>
    <w:rsid w:val="00C3321E"/>
    <w:rsid w:val="00C74E42"/>
    <w:rsid w:val="00C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BFCD"/>
  <w15:chartTrackingRefBased/>
  <w15:docId w15:val="{C8EB0171-4EFC-4681-AB73-5B2FD5F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Ślusarczyk-Wyczesany</dc:creator>
  <cp:keywords/>
  <dc:description/>
  <cp:lastModifiedBy>Anna Ślusarczyk-Wyczesany</cp:lastModifiedBy>
  <cp:revision>2</cp:revision>
  <dcterms:created xsi:type="dcterms:W3CDTF">2025-07-30T09:35:00Z</dcterms:created>
  <dcterms:modified xsi:type="dcterms:W3CDTF">2025-07-30T10:30:00Z</dcterms:modified>
</cp:coreProperties>
</file>